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3A" w:rsidRPr="00C04859" w:rsidRDefault="00B8023A" w:rsidP="00B802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C04859"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B8023A" w:rsidRDefault="00B8023A" w:rsidP="00B802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C04859">
        <w:rPr>
          <w:rFonts w:ascii="Times New Roman" w:hAnsi="Times New Roman" w:cs="Times New Roman"/>
          <w:b/>
          <w:bCs/>
          <w:sz w:val="22"/>
          <w:szCs w:val="22"/>
        </w:rPr>
        <w:t>по выполнению Плана мероприятий по выполнению Программы противодействия коррупции в Камышловском городском округе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C04859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04859">
        <w:rPr>
          <w:rFonts w:ascii="Times New Roman" w:hAnsi="Times New Roman" w:cs="Times New Roman"/>
          <w:b/>
          <w:bCs/>
          <w:sz w:val="22"/>
          <w:szCs w:val="22"/>
        </w:rPr>
        <w:t xml:space="preserve"> гг.</w:t>
      </w:r>
    </w:p>
    <w:p w:rsidR="00B8023A" w:rsidRPr="00C04859" w:rsidRDefault="00776C59" w:rsidP="00B968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 </w:t>
      </w:r>
      <w:r w:rsidR="00E51E32">
        <w:rPr>
          <w:rFonts w:ascii="Times New Roman" w:hAnsi="Times New Roman" w:cs="Times New Roman"/>
          <w:b/>
          <w:bCs/>
          <w:sz w:val="22"/>
          <w:szCs w:val="22"/>
        </w:rPr>
        <w:t>2017</w:t>
      </w:r>
      <w:r w:rsidR="00563A78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232"/>
        <w:gridCol w:w="9498"/>
      </w:tblGrid>
      <w:tr w:rsidR="00B8023A" w:rsidTr="00D74394">
        <w:tc>
          <w:tcPr>
            <w:tcW w:w="6232" w:type="dxa"/>
          </w:tcPr>
          <w:p w:rsidR="00B8023A" w:rsidRDefault="00B8023A" w:rsidP="00B8023A">
            <w:pPr>
              <w:jc w:val="center"/>
            </w:pPr>
            <w:r w:rsidRPr="00C04859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498" w:type="dxa"/>
          </w:tcPr>
          <w:p w:rsidR="00B8023A" w:rsidRDefault="00B8023A" w:rsidP="00B8023A">
            <w:pPr>
              <w:jc w:val="center"/>
            </w:pPr>
            <w:r w:rsidRPr="00C04859">
              <w:rPr>
                <w:rFonts w:ascii="Times New Roman" w:hAnsi="Times New Roman" w:cs="Times New Roman"/>
                <w:b/>
                <w:bCs/>
              </w:rPr>
              <w:t>Выполнение</w:t>
            </w:r>
          </w:p>
        </w:tc>
      </w:tr>
      <w:tr w:rsidR="00B8023A" w:rsidTr="00D74394">
        <w:tc>
          <w:tcPr>
            <w:tcW w:w="6232" w:type="dxa"/>
          </w:tcPr>
          <w:p w:rsidR="00B8023A" w:rsidRDefault="00B8023A" w:rsidP="00B8023A">
            <w:pPr>
              <w:jc w:val="center"/>
            </w:pPr>
            <w:r>
              <w:t>1</w:t>
            </w:r>
          </w:p>
        </w:tc>
        <w:tc>
          <w:tcPr>
            <w:tcW w:w="9498" w:type="dxa"/>
          </w:tcPr>
          <w:p w:rsidR="00B8023A" w:rsidRDefault="00B8023A" w:rsidP="00B8023A">
            <w:pPr>
              <w:jc w:val="center"/>
            </w:pPr>
            <w:r>
              <w:t>2</w:t>
            </w:r>
          </w:p>
        </w:tc>
      </w:tr>
      <w:tr w:rsidR="00B8023A" w:rsidTr="00D74394">
        <w:tc>
          <w:tcPr>
            <w:tcW w:w="6232" w:type="dxa"/>
          </w:tcPr>
          <w:p w:rsidR="00B8023A" w:rsidRDefault="00C33C2F" w:rsidP="00C33C2F">
            <w:pPr>
              <w:jc w:val="both"/>
            </w:pPr>
            <w:r w:rsidRPr="006E242D">
              <w:rPr>
                <w:rFonts w:ascii="Times New Roman" w:hAnsi="Times New Roman" w:cs="Times New Roman"/>
              </w:rPr>
              <w:t>2.2. Проведение разъяснительной работы с руководителями муниципальных учреждений Камышловского городского округа по основным положениям антикоррупционного законодательства</w:t>
            </w:r>
          </w:p>
        </w:tc>
        <w:tc>
          <w:tcPr>
            <w:tcW w:w="9498" w:type="dxa"/>
          </w:tcPr>
          <w:p w:rsidR="00B8023A" w:rsidRDefault="00B8023A" w:rsidP="00B8023A">
            <w:pPr>
              <w:jc w:val="center"/>
            </w:pPr>
          </w:p>
        </w:tc>
      </w:tr>
      <w:tr w:rsidR="00C33C2F" w:rsidTr="00D74394">
        <w:tc>
          <w:tcPr>
            <w:tcW w:w="6232" w:type="dxa"/>
          </w:tcPr>
          <w:p w:rsidR="00C33C2F" w:rsidRPr="006E242D" w:rsidRDefault="00C33C2F" w:rsidP="00C33C2F">
            <w:pPr>
              <w:jc w:val="both"/>
              <w:rPr>
                <w:rFonts w:ascii="Times New Roman" w:hAnsi="Times New Roman" w:cs="Times New Roman"/>
              </w:rPr>
            </w:pPr>
            <w:r w:rsidRPr="004952A6">
              <w:rPr>
                <w:rFonts w:ascii="Times New Roman" w:hAnsi="Times New Roman" w:cs="Times New Roman"/>
                <w:sz w:val="24"/>
                <w:szCs w:val="24"/>
              </w:rPr>
              <w:t>7.6. Внедрение системы антикоррупционной пропаганды в общеобразовательных учреждениях</w:t>
            </w:r>
          </w:p>
        </w:tc>
        <w:tc>
          <w:tcPr>
            <w:tcW w:w="9498" w:type="dxa"/>
          </w:tcPr>
          <w:p w:rsidR="00776C59" w:rsidRDefault="00776C59" w:rsidP="00776C59">
            <w:pPr>
              <w:ind w:firstLine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4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бюджетном учреждении культуры Камышловского городского округа «Камышловский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3104A7">
              <w:rPr>
                <w:rFonts w:ascii="Times New Roman" w:hAnsi="Times New Roman" w:cs="Times New Roman"/>
                <w:sz w:val="24"/>
                <w:szCs w:val="24"/>
              </w:rPr>
              <w:t>от 12.01.2015г. №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«О противодействии коррупции» утвержден состав и </w:t>
            </w:r>
            <w:r w:rsidRPr="003104A7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противодействию коррупции и урегулированию конфликта интересов в муниципальном бюджетном учреждении культуры Камышловского городского округа «Камышловский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Председателем комиссии является Шевелева Татьяна Владимировна, контактный телефон 8(34375)2-37-93.</w:t>
            </w:r>
          </w:p>
          <w:p w:rsidR="00AA1B0F" w:rsidRDefault="00776C59" w:rsidP="00776C59">
            <w:pPr>
              <w:ind w:firstLine="210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комисс</w:t>
            </w:r>
            <w:r w:rsidR="00AA1B0F">
              <w:rPr>
                <w:rFonts w:ascii="Times New Roman" w:hAnsi="Times New Roman" w:cs="Times New Roman"/>
                <w:sz w:val="24"/>
                <w:szCs w:val="24"/>
              </w:rPr>
              <w:t>ии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 п</w:t>
            </w:r>
            <w:r w:rsidRPr="00B9049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A1B0F">
              <w:rPr>
                <w:rFonts w:ascii="Times New Roman" w:hAnsi="Times New Roman" w:cs="Times New Roman"/>
                <w:sz w:val="24"/>
                <w:szCs w:val="24"/>
              </w:rPr>
              <w:t xml:space="preserve"> МБУК «Камышловский Музей» от 27.02.2017</w:t>
            </w:r>
            <w:r w:rsidRPr="00B9049F">
              <w:rPr>
                <w:rFonts w:ascii="Times New Roman" w:hAnsi="Times New Roman" w:cs="Times New Roman"/>
                <w:sz w:val="24"/>
                <w:szCs w:val="24"/>
              </w:rPr>
              <w:t>г. № 25/01</w:t>
            </w:r>
            <w:r w:rsidRPr="00AA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B0F" w:rsidRPr="00AA1B0F">
              <w:rPr>
                <w:rFonts w:ascii="Times New Roman" w:hAnsi="Times New Roman" w:cs="Times New Roman"/>
                <w:sz w:val="24"/>
                <w:szCs w:val="24"/>
              </w:rPr>
              <w:t>«О работе комиссии по противодействию коррупции в муниципальном бюджетном учреждении культуры Камышловского городского округа «Камышловский краеведческий музей».</w:t>
            </w:r>
          </w:p>
          <w:p w:rsidR="00776C59" w:rsidRDefault="00776C59" w:rsidP="00776C59">
            <w:pPr>
              <w:ind w:firstLine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в течение </w:t>
            </w:r>
            <w:r w:rsidR="00AA1B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прошло </w:t>
            </w:r>
            <w:r w:rsidR="00B61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B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D368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76C59" w:rsidRPr="00B614B5" w:rsidRDefault="0005054D" w:rsidP="00B614B5">
            <w:pPr>
              <w:spacing w:line="323" w:lineRule="atLeast"/>
              <w:ind w:firstLine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  <w:r w:rsidR="00020F7C">
              <w:rPr>
                <w:rFonts w:ascii="Times New Roman" w:hAnsi="Times New Roman" w:cs="Times New Roman"/>
                <w:sz w:val="24"/>
                <w:szCs w:val="24"/>
              </w:rPr>
              <w:t>; 01.06.2017</w:t>
            </w:r>
            <w:r w:rsidR="00B614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6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24.11.2017</w:t>
            </w:r>
            <w:r w:rsidR="0002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59">
              <w:rPr>
                <w:rFonts w:ascii="Times New Roman" w:hAnsi="Times New Roman" w:cs="Times New Roman"/>
                <w:sz w:val="24"/>
                <w:szCs w:val="24"/>
              </w:rPr>
              <w:t xml:space="preserve">– об обеспечении контроля за реализацией требований ФЗ-44 от 05.04.2013 «О контрактной системе в сфере закупок товаров, работ, услуг для обеспечения государственных и </w:t>
            </w:r>
            <w:r w:rsidR="00E32BFB">
              <w:rPr>
                <w:rFonts w:ascii="Times New Roman" w:hAnsi="Times New Roman" w:cs="Times New Roman"/>
                <w:sz w:val="24"/>
                <w:szCs w:val="24"/>
              </w:rPr>
              <w:t>муниципальных нужд.</w:t>
            </w:r>
          </w:p>
          <w:p w:rsidR="00B614B5" w:rsidRDefault="0005054D" w:rsidP="00B614B5">
            <w:pPr>
              <w:ind w:firstLine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  <w:r w:rsidR="00D3687B">
              <w:rPr>
                <w:rFonts w:ascii="Times New Roman" w:hAnsi="Times New Roman" w:cs="Times New Roman"/>
                <w:sz w:val="24"/>
                <w:szCs w:val="24"/>
              </w:rPr>
              <w:t>; 14.08.2017</w:t>
            </w:r>
            <w:r w:rsidR="009F2C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F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59">
              <w:rPr>
                <w:rFonts w:ascii="Times New Roman" w:hAnsi="Times New Roman" w:cs="Times New Roman"/>
                <w:sz w:val="24"/>
                <w:szCs w:val="24"/>
              </w:rPr>
              <w:t xml:space="preserve">– об осуществлении контроля за организацией в установленном порядке предоставления платных услуг в </w:t>
            </w:r>
            <w:r w:rsidR="00776C59" w:rsidRPr="00B9049F">
              <w:rPr>
                <w:rFonts w:ascii="Times New Roman" w:hAnsi="Times New Roman" w:cs="Times New Roman"/>
                <w:sz w:val="24"/>
                <w:szCs w:val="24"/>
              </w:rPr>
              <w:t>МБУК «Камышловский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4B5" w:rsidRPr="0005054D" w:rsidRDefault="00567EC0" w:rsidP="009F2C51">
            <w:pPr>
              <w:ind w:firstLine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  <w:r w:rsidR="00D3687B">
              <w:rPr>
                <w:rFonts w:ascii="Times New Roman" w:hAnsi="Times New Roman" w:cs="Times New Roman"/>
                <w:sz w:val="24"/>
                <w:szCs w:val="24"/>
              </w:rPr>
              <w:t>; 25.09.2017</w:t>
            </w:r>
            <w:r w:rsidR="00B614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6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  <w:r w:rsidR="00B6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0F7C">
              <w:rPr>
                <w:rFonts w:ascii="Times New Roman" w:hAnsi="Times New Roman" w:cs="Times New Roman"/>
                <w:sz w:val="24"/>
                <w:szCs w:val="24"/>
              </w:rPr>
              <w:t>Об обеспечении контроля за своевременным размещением информации о деятельности учреждения на официальных сайтах.</w:t>
            </w:r>
          </w:p>
        </w:tc>
      </w:tr>
    </w:tbl>
    <w:p w:rsidR="00B968C1" w:rsidRDefault="00B968C1" w:rsidP="002454B5">
      <w:pPr>
        <w:rPr>
          <w:rFonts w:ascii="Times New Roman" w:hAnsi="Times New Roman" w:cs="Times New Roman"/>
          <w:sz w:val="24"/>
          <w:szCs w:val="24"/>
        </w:rPr>
      </w:pPr>
    </w:p>
    <w:p w:rsidR="002454B5" w:rsidRPr="004952A6" w:rsidRDefault="002454B5" w:rsidP="002454B5">
      <w:pPr>
        <w:rPr>
          <w:rFonts w:ascii="Times New Roman" w:hAnsi="Times New Roman" w:cs="Times New Roman"/>
          <w:sz w:val="24"/>
          <w:szCs w:val="24"/>
        </w:rPr>
      </w:pPr>
      <w:r w:rsidRPr="004952A6">
        <w:rPr>
          <w:rFonts w:ascii="Times New Roman" w:hAnsi="Times New Roman" w:cs="Times New Roman"/>
          <w:sz w:val="24"/>
          <w:szCs w:val="24"/>
        </w:rPr>
        <w:t>Директор МБУК «Камышловский Музей» 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952A6">
        <w:rPr>
          <w:rFonts w:ascii="Times New Roman" w:hAnsi="Times New Roman" w:cs="Times New Roman"/>
          <w:sz w:val="24"/>
          <w:szCs w:val="24"/>
        </w:rPr>
        <w:t>__ Т.В. Шевелева</w:t>
      </w:r>
    </w:p>
    <w:p w:rsidR="00676EFD" w:rsidRDefault="00676EF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6EFD" w:rsidRDefault="00676EFD">
      <w:pPr>
        <w:rPr>
          <w:rFonts w:ascii="Times New Roman" w:hAnsi="Times New Roman" w:cs="Times New Roman"/>
          <w:sz w:val="20"/>
          <w:szCs w:val="20"/>
        </w:rPr>
      </w:pPr>
    </w:p>
    <w:p w:rsidR="002454B5" w:rsidRPr="006B1724" w:rsidRDefault="002454B5">
      <w:pPr>
        <w:rPr>
          <w:rFonts w:ascii="Times New Roman" w:hAnsi="Times New Roman" w:cs="Times New Roman"/>
          <w:sz w:val="20"/>
          <w:szCs w:val="20"/>
        </w:rPr>
      </w:pPr>
      <w:r w:rsidRPr="004952A6">
        <w:rPr>
          <w:rFonts w:ascii="Times New Roman" w:hAnsi="Times New Roman" w:cs="Times New Roman"/>
          <w:sz w:val="20"/>
          <w:szCs w:val="20"/>
        </w:rPr>
        <w:t>Исп. Методист Бзердеревская М.Л. тел. 8(34375)2-32-40</w:t>
      </w:r>
    </w:p>
    <w:sectPr w:rsidR="002454B5" w:rsidRPr="006B1724" w:rsidSect="00B2323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287E"/>
    <w:multiLevelType w:val="hybridMultilevel"/>
    <w:tmpl w:val="2614384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D"/>
    <w:rsid w:val="00020F7C"/>
    <w:rsid w:val="0005054D"/>
    <w:rsid w:val="00122E89"/>
    <w:rsid w:val="00154B3C"/>
    <w:rsid w:val="002454B5"/>
    <w:rsid w:val="0042631F"/>
    <w:rsid w:val="00496D58"/>
    <w:rsid w:val="00563A78"/>
    <w:rsid w:val="00567EC0"/>
    <w:rsid w:val="00676EFD"/>
    <w:rsid w:val="006B1724"/>
    <w:rsid w:val="00730376"/>
    <w:rsid w:val="00776C59"/>
    <w:rsid w:val="007976C5"/>
    <w:rsid w:val="009F2C51"/>
    <w:rsid w:val="00AA1B0F"/>
    <w:rsid w:val="00B23233"/>
    <w:rsid w:val="00B237A5"/>
    <w:rsid w:val="00B614B5"/>
    <w:rsid w:val="00B8023A"/>
    <w:rsid w:val="00B968C1"/>
    <w:rsid w:val="00C33C2F"/>
    <w:rsid w:val="00C74B6D"/>
    <w:rsid w:val="00D3687B"/>
    <w:rsid w:val="00D74394"/>
    <w:rsid w:val="00E14D81"/>
    <w:rsid w:val="00E32BFB"/>
    <w:rsid w:val="00E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5214-6BD2-4C8E-B466-2974D6F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8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6C5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1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23</cp:revision>
  <cp:lastPrinted>2017-12-14T09:53:00Z</cp:lastPrinted>
  <dcterms:created xsi:type="dcterms:W3CDTF">2016-09-28T11:40:00Z</dcterms:created>
  <dcterms:modified xsi:type="dcterms:W3CDTF">2017-12-14T09:54:00Z</dcterms:modified>
</cp:coreProperties>
</file>