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537" w:rsidRPr="003104A7" w:rsidRDefault="00F07537" w:rsidP="003104A7">
      <w:pPr>
        <w:ind w:right="-739"/>
        <w:rPr>
          <w:rFonts w:ascii="Times New Roman" w:hAnsi="Times New Roman" w:cs="Times New Roman"/>
          <w:sz w:val="28"/>
          <w:szCs w:val="28"/>
        </w:rPr>
      </w:pPr>
      <w:r w:rsidRPr="00F07537">
        <w:rPr>
          <w:rFonts w:ascii="Times New Roman" w:hAnsi="Times New Roman" w:cs="Times New Roman"/>
          <w:sz w:val="28"/>
          <w:szCs w:val="28"/>
        </w:rPr>
        <w:t>2.2.  Комиссии по противодействию коррупции, созданные в органах местного самоуправления, муниципальных учреждениях и предприятиях муниципального образования, расположенного на территории Свердловской области</w:t>
      </w:r>
    </w:p>
    <w:tbl>
      <w:tblPr>
        <w:tblW w:w="15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FD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7"/>
        <w:gridCol w:w="3969"/>
        <w:gridCol w:w="2410"/>
        <w:gridCol w:w="3118"/>
        <w:gridCol w:w="2552"/>
      </w:tblGrid>
      <w:tr w:rsidR="00F07537" w:rsidRPr="00F07537" w:rsidTr="00F07537"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7537" w:rsidRPr="00F07537" w:rsidRDefault="00F07537" w:rsidP="00F07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0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муниципального учреждения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7537" w:rsidRPr="00F07537" w:rsidRDefault="00F07537" w:rsidP="00F07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0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Распорядительные акты</w:t>
            </w:r>
          </w:p>
          <w:p w:rsidR="00F07537" w:rsidRPr="00F07537" w:rsidRDefault="00F07537" w:rsidP="00F07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0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создании Комиссии,</w:t>
            </w:r>
          </w:p>
          <w:p w:rsidR="00F07537" w:rsidRPr="00F07537" w:rsidRDefault="00F07537" w:rsidP="00F07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0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её состав</w:t>
            </w:r>
          </w:p>
          <w:p w:rsidR="00F07537" w:rsidRPr="00F07537" w:rsidRDefault="00F07537" w:rsidP="00F07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075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(вид, дата и номер регистрации, наименование)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7537" w:rsidRPr="00F07537" w:rsidRDefault="00F07537" w:rsidP="00F07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0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ФИО, телефон председателя Комиссии/ количество членов комиссии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7537" w:rsidRPr="00F07537" w:rsidRDefault="00F07537" w:rsidP="00F07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0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утверждения</w:t>
            </w:r>
          </w:p>
          <w:p w:rsidR="00F07537" w:rsidRPr="00F07537" w:rsidRDefault="00F07537" w:rsidP="00F07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0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плана работы Комиссии</w:t>
            </w:r>
          </w:p>
          <w:p w:rsidR="00F07537" w:rsidRPr="00F07537" w:rsidRDefault="00F07537" w:rsidP="00F07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0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текущий год</w:t>
            </w:r>
          </w:p>
          <w:p w:rsidR="00F07537" w:rsidRPr="00F07537" w:rsidRDefault="00F07537" w:rsidP="00F07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075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(вид, дата и номер регистрации, наименование)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7537" w:rsidRPr="00F07537" w:rsidRDefault="00F07537" w:rsidP="00F07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0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заседаний Комиссии в текущем году</w:t>
            </w:r>
          </w:p>
        </w:tc>
      </w:tr>
      <w:tr w:rsidR="00F07537" w:rsidRPr="00F07537" w:rsidTr="00F07537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7537" w:rsidRPr="00F07537" w:rsidRDefault="00F07537" w:rsidP="00F0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3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Камышловского городского округа «Камышловский краеведческий музей»</w:t>
            </w:r>
            <w:r w:rsidRPr="00F0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04A7" w:rsidRDefault="003104A7" w:rsidP="00310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Pr="003104A7">
              <w:rPr>
                <w:rFonts w:ascii="Times New Roman" w:hAnsi="Times New Roman" w:cs="Times New Roman"/>
                <w:sz w:val="24"/>
                <w:szCs w:val="24"/>
              </w:rPr>
              <w:t xml:space="preserve"> МБУК «Камышловский Музей» от 12.01.2015г. № 10/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 «О противодействии коррупции».</w:t>
            </w:r>
          </w:p>
          <w:p w:rsidR="00F07537" w:rsidRPr="003104A7" w:rsidRDefault="003104A7" w:rsidP="003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Указанным приказом утверждены состав и </w:t>
            </w:r>
            <w:r w:rsidR="00B9049F" w:rsidRPr="003104A7">
              <w:rPr>
                <w:rFonts w:ascii="Times New Roman" w:hAnsi="Times New Roman" w:cs="Times New Roman"/>
                <w:sz w:val="24"/>
                <w:szCs w:val="24"/>
              </w:rPr>
              <w:t>Положение о комиссии по противодействию коррупции и урегулированию конфликта интересов в муниципальном бюджетном учреждении культуры Камышловского городского округа «Камышловский краеведческий музей»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04A7" w:rsidRDefault="003104A7" w:rsidP="003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Шевелева Татьяна Владимировна, 8(34375)2-37-93 / </w:t>
            </w:r>
          </w:p>
          <w:p w:rsidR="00F07537" w:rsidRPr="00F07537" w:rsidRDefault="003104A7" w:rsidP="00310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члена комиссии</w:t>
            </w:r>
            <w:r w:rsidR="00F07537" w:rsidRPr="00F0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537" w:rsidRPr="00F07537" w:rsidRDefault="00B9049F" w:rsidP="0071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49F">
              <w:rPr>
                <w:rFonts w:ascii="Times New Roman" w:hAnsi="Times New Roman" w:cs="Times New Roman"/>
                <w:sz w:val="24"/>
                <w:szCs w:val="24"/>
              </w:rPr>
              <w:t>Прика</w:t>
            </w:r>
            <w:r w:rsidR="00E232D2">
              <w:rPr>
                <w:rFonts w:ascii="Times New Roman" w:hAnsi="Times New Roman" w:cs="Times New Roman"/>
                <w:sz w:val="24"/>
                <w:szCs w:val="24"/>
              </w:rPr>
              <w:t>зом МБУК «Камышловский Музей» от 27.02.2017г. № 25/01 «О работе комиссии</w:t>
            </w:r>
            <w:r w:rsidRPr="00B90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6FF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716FF8" w:rsidRPr="003104A7">
              <w:rPr>
                <w:rFonts w:ascii="Times New Roman" w:hAnsi="Times New Roman" w:cs="Times New Roman"/>
                <w:sz w:val="24"/>
                <w:szCs w:val="24"/>
              </w:rPr>
              <w:t>противодействию коррупции в муниципальном бюджетном учреждении культуры Камышловского городского округа «Камышловский краеведческий музей»</w:t>
            </w:r>
            <w:r w:rsidR="00716FF8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 план</w:t>
            </w:r>
            <w:r w:rsidRPr="00B9049F"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 w:rsidR="00716FF8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</w:t>
            </w:r>
            <w:r w:rsidRPr="00B9049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716FF8">
              <w:rPr>
                <w:rFonts w:ascii="Times New Roman" w:hAnsi="Times New Roman" w:cs="Times New Roman"/>
                <w:sz w:val="24"/>
                <w:szCs w:val="24"/>
              </w:rPr>
              <w:t>противодействию коррупции на 2017 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4A7" w:rsidRPr="0035609D" w:rsidRDefault="003F19F9" w:rsidP="00F07537">
            <w:pPr>
              <w:spacing w:after="0" w:line="3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64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заседани</w:t>
            </w:r>
            <w:r w:rsidR="00F7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3104A7" w:rsidRPr="0035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23AA4" w:rsidRPr="0035609D" w:rsidRDefault="00123AA4" w:rsidP="00F07537">
            <w:pPr>
              <w:spacing w:after="0" w:line="3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537" w:rsidRPr="0035609D" w:rsidRDefault="00E64496" w:rsidP="00F07537">
            <w:pPr>
              <w:spacing w:after="0" w:line="3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20.01.2017</w:t>
            </w:r>
            <w:r w:rsidR="008F3D40" w:rsidRPr="0035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F3D40" w:rsidRDefault="00E64496" w:rsidP="00F07537">
            <w:pPr>
              <w:spacing w:after="0" w:line="3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17.02.2017</w:t>
            </w:r>
          </w:p>
          <w:p w:rsidR="00A71478" w:rsidRDefault="00A71478" w:rsidP="00F07537">
            <w:pPr>
              <w:spacing w:after="0" w:line="3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12.04.2017</w:t>
            </w:r>
          </w:p>
          <w:p w:rsidR="00A71478" w:rsidRDefault="00A71478" w:rsidP="00F07537">
            <w:pPr>
              <w:spacing w:after="0" w:line="3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01.06.2017</w:t>
            </w:r>
          </w:p>
          <w:p w:rsidR="00F73525" w:rsidRDefault="00F73525" w:rsidP="00F07537">
            <w:pPr>
              <w:spacing w:after="0" w:line="3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14.08.2017</w:t>
            </w:r>
          </w:p>
          <w:p w:rsidR="00F73525" w:rsidRPr="003F19F9" w:rsidRDefault="00F73525" w:rsidP="00F07537">
            <w:pPr>
              <w:spacing w:after="0" w:line="3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25.09.2017</w:t>
            </w:r>
          </w:p>
          <w:p w:rsidR="0035609D" w:rsidRPr="003F19F9" w:rsidRDefault="003F19F9" w:rsidP="00F07537">
            <w:pPr>
              <w:spacing w:after="0" w:line="3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3F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23.10.2017</w:t>
            </w:r>
          </w:p>
          <w:p w:rsidR="003F19F9" w:rsidRPr="003F19F9" w:rsidRDefault="003F19F9" w:rsidP="00F07537">
            <w:pPr>
              <w:spacing w:after="0" w:line="3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24.11.2017</w:t>
            </w:r>
          </w:p>
          <w:p w:rsidR="003F19F9" w:rsidRPr="00F07537" w:rsidRDefault="003F19F9" w:rsidP="00F07537">
            <w:pPr>
              <w:spacing w:after="0" w:line="323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F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22.12.2017</w:t>
            </w:r>
            <w:bookmarkEnd w:id="0"/>
          </w:p>
        </w:tc>
      </w:tr>
    </w:tbl>
    <w:p w:rsidR="00D17E18" w:rsidRDefault="00D17E18"/>
    <w:p w:rsidR="004D35AA" w:rsidRPr="004D35AA" w:rsidRDefault="004D35AA">
      <w:pPr>
        <w:rPr>
          <w:rFonts w:ascii="Times New Roman" w:hAnsi="Times New Roman" w:cs="Times New Roman"/>
          <w:sz w:val="28"/>
          <w:szCs w:val="28"/>
        </w:rPr>
      </w:pPr>
    </w:p>
    <w:p w:rsidR="004D35AA" w:rsidRPr="004D35AA" w:rsidRDefault="004D35AA">
      <w:pPr>
        <w:rPr>
          <w:rFonts w:ascii="Times New Roman" w:hAnsi="Times New Roman" w:cs="Times New Roman"/>
          <w:sz w:val="28"/>
          <w:szCs w:val="28"/>
        </w:rPr>
      </w:pPr>
      <w:r w:rsidRPr="004D35AA">
        <w:rPr>
          <w:rFonts w:ascii="Times New Roman" w:hAnsi="Times New Roman" w:cs="Times New Roman"/>
          <w:sz w:val="28"/>
          <w:szCs w:val="28"/>
        </w:rPr>
        <w:t>Директор МБУК «Камышловский Музей» _____________________ Т.В. Шевелева</w:t>
      </w:r>
    </w:p>
    <w:sectPr w:rsidR="004D35AA" w:rsidRPr="004D35AA" w:rsidSect="00F0753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620"/>
    <w:rsid w:val="001161D7"/>
    <w:rsid w:val="00123AA4"/>
    <w:rsid w:val="003104A7"/>
    <w:rsid w:val="0035609D"/>
    <w:rsid w:val="003F19F9"/>
    <w:rsid w:val="004C2C07"/>
    <w:rsid w:val="004D35AA"/>
    <w:rsid w:val="00531620"/>
    <w:rsid w:val="006D536A"/>
    <w:rsid w:val="00716FF8"/>
    <w:rsid w:val="008F3D40"/>
    <w:rsid w:val="0095670E"/>
    <w:rsid w:val="00986AC6"/>
    <w:rsid w:val="00A71478"/>
    <w:rsid w:val="00B9049F"/>
    <w:rsid w:val="00D17E18"/>
    <w:rsid w:val="00E232D2"/>
    <w:rsid w:val="00E64496"/>
    <w:rsid w:val="00F07537"/>
    <w:rsid w:val="00F73525"/>
    <w:rsid w:val="00FE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24DE47-DE54-4B0B-9855-9422127A4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7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7537"/>
  </w:style>
  <w:style w:type="paragraph" w:styleId="a4">
    <w:name w:val="Balloon Text"/>
    <w:basedOn w:val="a"/>
    <w:link w:val="a5"/>
    <w:uiPriority w:val="99"/>
    <w:semiHidden/>
    <w:unhideWhenUsed/>
    <w:rsid w:val="004D35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35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6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Lenovo(b570e)</dc:creator>
  <cp:keywords/>
  <dc:description/>
  <cp:lastModifiedBy>Lenovo(b570e)</cp:lastModifiedBy>
  <cp:revision>22</cp:revision>
  <cp:lastPrinted>2017-12-14T09:50:00Z</cp:lastPrinted>
  <dcterms:created xsi:type="dcterms:W3CDTF">2016-04-11T06:17:00Z</dcterms:created>
  <dcterms:modified xsi:type="dcterms:W3CDTF">2017-12-14T09:50:00Z</dcterms:modified>
</cp:coreProperties>
</file>