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  <w:r w:rsidRPr="008D5EF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C3FE9" wp14:editId="470C9BC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508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ено</w:t>
                            </w:r>
                          </w:p>
                          <w:p w:rsidR="008D5EF1" w:rsidRPr="008D5EF1" w:rsidRDefault="00E366C3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МБУК «Камышловский </w:t>
                            </w:r>
                            <w:r w:rsidR="00660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узей»</w:t>
                            </w:r>
                          </w:p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60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660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№ </w:t>
                            </w:r>
                            <w:r w:rsidR="00660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C3F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JZakMNwAAAAGAQAADwAAAAAA&#10;AAAAAAAAAACUBAAAZHJzL2Rvd25yZXYueG1sUEsFBgAAAAAEAAQA8wAAAJ0FAAAAAA==&#10;" stroked="f">
                <v:textbox style="mso-fit-shape-to-text:t">
                  <w:txbxContent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ено</w:t>
                      </w:r>
                    </w:p>
                    <w:p w:rsidR="008D5EF1" w:rsidRPr="008D5EF1" w:rsidRDefault="00E366C3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МБУК «Камышловский </w:t>
                      </w:r>
                      <w:r w:rsidR="00660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узей»</w:t>
                      </w:r>
                    </w:p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60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="00660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№ </w:t>
                      </w:r>
                      <w:r w:rsidR="00660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73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8D5EF1">
      <w:pPr>
        <w:spacing w:after="0"/>
        <w:rPr>
          <w:rFonts w:ascii="Times New Roman" w:hAnsi="Times New Roman" w:cs="Times New Roman"/>
          <w:b/>
        </w:rPr>
      </w:pPr>
    </w:p>
    <w:p w:rsidR="008D5EF1" w:rsidRPr="00847142" w:rsidRDefault="008D5EF1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C" w:rsidRPr="00847142" w:rsidRDefault="0003418C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42">
        <w:rPr>
          <w:rFonts w:ascii="Times New Roman" w:hAnsi="Times New Roman" w:cs="Times New Roman"/>
          <w:b/>
          <w:sz w:val="24"/>
          <w:szCs w:val="24"/>
        </w:rPr>
        <w:t>П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6609D5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М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униципальном бюджетном учреждении культуры 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>амышловского городского округа «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амышловский краеведческий </w:t>
      </w:r>
      <w:r w:rsidR="00830810" w:rsidRPr="00847142">
        <w:rPr>
          <w:rFonts w:ascii="Times New Roman" w:hAnsi="Times New Roman" w:cs="Times New Roman"/>
          <w:b/>
          <w:sz w:val="24"/>
          <w:szCs w:val="24"/>
        </w:rPr>
        <w:t>музей» на</w:t>
      </w:r>
      <w:r w:rsidR="00A026B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9D5">
        <w:rPr>
          <w:rFonts w:ascii="Times New Roman" w:hAnsi="Times New Roman" w:cs="Times New Roman"/>
          <w:b/>
          <w:sz w:val="24"/>
          <w:szCs w:val="24"/>
        </w:rPr>
        <w:t>2</w:t>
      </w:r>
      <w:r w:rsidR="00A026B6">
        <w:rPr>
          <w:rFonts w:ascii="Times New Roman" w:hAnsi="Times New Roman" w:cs="Times New Roman"/>
          <w:b/>
          <w:sz w:val="24"/>
          <w:szCs w:val="24"/>
        </w:rPr>
        <w:t>-202</w:t>
      </w:r>
      <w:r w:rsidR="006609D5">
        <w:rPr>
          <w:rFonts w:ascii="Times New Roman" w:hAnsi="Times New Roman" w:cs="Times New Roman"/>
          <w:b/>
          <w:sz w:val="24"/>
          <w:szCs w:val="24"/>
        </w:rPr>
        <w:t>3</w:t>
      </w:r>
      <w:r w:rsidRPr="008471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D8E" w:rsidRPr="00847142">
        <w:rPr>
          <w:rFonts w:ascii="Times New Roman" w:hAnsi="Times New Roman" w:cs="Times New Roman"/>
          <w:b/>
          <w:sz w:val="24"/>
          <w:szCs w:val="24"/>
        </w:rPr>
        <w:t>ы</w:t>
      </w:r>
    </w:p>
    <w:p w:rsidR="00EC6977" w:rsidRPr="00847142" w:rsidRDefault="00EC6977" w:rsidP="008471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</w:t>
      </w:r>
      <w:r w:rsidR="006E3FEB"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ия: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26B6">
        <w:rPr>
          <w:rFonts w:ascii="Times New Roman" w:hAnsi="Times New Roman" w:cs="Times New Roman"/>
          <w:sz w:val="24"/>
          <w:szCs w:val="24"/>
        </w:rPr>
        <w:t>М</w:t>
      </w:r>
      <w:r w:rsidR="00830810" w:rsidRPr="00847142">
        <w:rPr>
          <w:rFonts w:ascii="Times New Roman" w:hAnsi="Times New Roman" w:cs="Times New Roman"/>
          <w:sz w:val="24"/>
          <w:szCs w:val="24"/>
        </w:rPr>
        <w:t xml:space="preserve">униципальном бюджетном учреждении культуры Камышловского городского округа «Камышловский краеведческий музей» 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6E3FEB" w:rsidRPr="00847142">
        <w:rPr>
          <w:rFonts w:ascii="Times New Roman" w:eastAsia="Times New Roman" w:hAnsi="Times New Roman" w:cs="Times New Roman"/>
          <w:sz w:val="24"/>
          <w:szCs w:val="24"/>
        </w:rPr>
        <w:t>узей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6609D5">
        <w:rPr>
          <w:rFonts w:ascii="Times New Roman" w:eastAsia="Times New Roman" w:hAnsi="Times New Roman" w:cs="Times New Roman"/>
          <w:sz w:val="24"/>
          <w:szCs w:val="24"/>
        </w:rPr>
        <w:t>2-2023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 на основании:</w:t>
      </w:r>
    </w:p>
    <w:p w:rsidR="00EC6977" w:rsidRPr="00847142" w:rsidRDefault="00830810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2008 №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273-ФЗ "О противодействии коррупции";</w:t>
      </w:r>
    </w:p>
    <w:p w:rsidR="00EC6977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Указа Президента РФ от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2013 №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309 "О мерах по реализации отдельных положений Федерального закона "О противодействии коррупции";</w:t>
      </w:r>
    </w:p>
    <w:p w:rsidR="00C82E0A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09.01.2014 №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5469D5" w:rsidRPr="00847142" w:rsidRDefault="004173A0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Закон Свердловской области от 20.02.2009 N 2-ОЗ&#10;(ред. от 26.04.2016)&#10;" w:history="1"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</w:t>
        </w:r>
        <w:r w:rsidR="00C82E0A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</w:t>
        </w:r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Свердловской области от 20.02.2009 N 2-ОЗ (ред. от 26.04.2016) "О противодействии коррупции в Свердловской области" (принят Областной Думой Законодательного Собрания Свердловской области 10.02.2009)</w:t>
        </w:r>
      </w:hyperlink>
      <w:r w:rsidR="00C82E0A" w:rsidRPr="00847142">
        <w:rPr>
          <w:rFonts w:ascii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A84CF7" w:rsidRPr="00847142">
        <w:rPr>
          <w:rFonts w:ascii="Times New Roman" w:eastAsia="Times New Roman" w:hAnsi="Times New Roman" w:cs="Times New Roman"/>
          <w:sz w:val="24"/>
          <w:szCs w:val="24"/>
        </w:rPr>
        <w:t>узей".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задачи: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2.1. Цели: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предпосылок, исключение возможности фактов коррупции в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узей".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11524E" w:rsidRPr="00847142" w:rsidRDefault="0011524E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Оптимизация и конкретизация полномочий должностных лиц.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антикоррупционного сознания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3A3A60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неотвратимости ответственности директора, администрации и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2F6CC8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коррупционных правонарушений.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77" w:rsidRPr="00847142" w:rsidRDefault="00EC6977" w:rsidP="003A3A6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3. Ожидаемые результаты:</w:t>
      </w:r>
    </w:p>
    <w:p w:rsidR="00EC6977" w:rsidRPr="00847142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управления, качества и доступности </w:t>
      </w:r>
      <w:r w:rsidR="00847142" w:rsidRPr="00847142">
        <w:rPr>
          <w:rFonts w:ascii="Times New Roman" w:eastAsia="Times New Roman" w:hAnsi="Times New Roman" w:cs="Times New Roman"/>
          <w:sz w:val="24"/>
          <w:szCs w:val="24"/>
        </w:rPr>
        <w:t>предоставляемых услуг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DA187B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Укрепление доверия граждан к деятельности администрации и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DA187B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="002B6EF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5"/>
        <w:gridCol w:w="4609"/>
        <w:gridCol w:w="2159"/>
        <w:gridCol w:w="1962"/>
      </w:tblGrid>
      <w:tr w:rsidR="00EC6977" w:rsidRPr="00AD03C4" w:rsidTr="00CA070F">
        <w:tc>
          <w:tcPr>
            <w:tcW w:w="615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5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962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C6977" w:rsidRPr="00AD03C4" w:rsidTr="00CA070F">
        <w:tc>
          <w:tcPr>
            <w:tcW w:w="9345" w:type="dxa"/>
            <w:gridSpan w:val="4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9" w:type="dxa"/>
          </w:tcPr>
          <w:p w:rsidR="00CA070F" w:rsidRPr="004014BF" w:rsidRDefault="00F3217F" w:rsidP="00F3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(дополнение /изменение)</w:t>
            </w:r>
            <w:r w:rsidR="00375435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59" w:type="dxa"/>
          </w:tcPr>
          <w:p w:rsidR="00A84017" w:rsidRPr="004014BF" w:rsidRDefault="00CA070F" w:rsidP="00A8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3217F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Ежегодно -</w:t>
            </w:r>
          </w:p>
          <w:p w:rsidR="00375435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9" w:type="dxa"/>
          </w:tcPr>
          <w:p w:rsidR="00CA070F" w:rsidRPr="004014BF" w:rsidRDefault="00375435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159" w:type="dxa"/>
          </w:tcPr>
          <w:p w:rsidR="009C0A8F" w:rsidRPr="004014BF" w:rsidRDefault="009C0A8F" w:rsidP="009C0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75435" w:rsidRPr="004014BF" w:rsidRDefault="00444C82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70F" w:rsidRPr="004014BF" w:rsidRDefault="00375435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в марте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9" w:type="dxa"/>
          </w:tcPr>
          <w:p w:rsidR="00CA070F" w:rsidRPr="004014BF" w:rsidRDefault="00D24E01" w:rsidP="005C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действующих нормативно-правовых актов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коррупционность</w:t>
            </w:r>
          </w:p>
        </w:tc>
        <w:tc>
          <w:tcPr>
            <w:tcW w:w="2159" w:type="dxa"/>
          </w:tcPr>
          <w:p w:rsidR="00CA070F" w:rsidRPr="004014BF" w:rsidRDefault="00D24E01" w:rsidP="005C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5C35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CA070F" w:rsidRPr="004014BF" w:rsidRDefault="00D24E01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A070F" w:rsidRPr="00AD03C4" w:rsidTr="00CA070F">
        <w:tc>
          <w:tcPr>
            <w:tcW w:w="9345" w:type="dxa"/>
            <w:gridSpan w:val="4"/>
          </w:tcPr>
          <w:p w:rsidR="00CA070F" w:rsidRPr="004014BF" w:rsidRDefault="00CA070F" w:rsidP="00D24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9" w:type="dxa"/>
          </w:tcPr>
          <w:p w:rsidR="00CA070F" w:rsidRPr="00154E38" w:rsidRDefault="00154E38" w:rsidP="00A84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вновь принятых работников с нормативными правовыми актами Российской Федерации, Свердловской области о противодействии коррупции</w:t>
            </w:r>
            <w:r w:rsidR="007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приказами МБУК «Камышловский м</w:t>
            </w:r>
            <w:r w:rsidRPr="001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узей» о противодействии коррупции</w:t>
            </w:r>
          </w:p>
        </w:tc>
        <w:tc>
          <w:tcPr>
            <w:tcW w:w="2159" w:type="dxa"/>
          </w:tcPr>
          <w:p w:rsidR="00154E38" w:rsidRPr="00154E38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"Камышловский музей"</w:t>
            </w:r>
          </w:p>
          <w:p w:rsidR="00CA070F" w:rsidRPr="00154E38" w:rsidRDefault="00CA070F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070F" w:rsidRPr="00154E38" w:rsidRDefault="00154E38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месяца с момента приема на работу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6A5682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Информирование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 изменениях антикоррупционного законодательства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6A5682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соблюдением ограничений, выполнением обязательств, нарушения запретов, установленных законодательством и иными нормативными документами РФ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9345" w:type="dxa"/>
            <w:gridSpan w:val="4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организации антикоррупционного образования и воспитания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7A71B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дня борьбы с коррупцией: </w:t>
            </w:r>
          </w:p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проблемы коррупции среди сотрудников;</w:t>
            </w:r>
          </w:p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исполнения п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(бездействия) администрации и сотрудников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наличия сведений о фактах коррупции и организации их проверки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154E38" w:rsidRPr="00AD03C4" w:rsidTr="00CA070F">
        <w:tc>
          <w:tcPr>
            <w:tcW w:w="9345" w:type="dxa"/>
            <w:gridSpan w:val="4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взаимодействие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реализации требований Федерального закона от 05.04.2013 «О контрактной системе в сфере закупок товаров, работ, услуг для обеспечения государственных и муниципальных нужд, контроль за правильностью заключения контрактов с поставщиками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организацией в установленном порядке предоставления платных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родственных связей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154E38" w:rsidRPr="004014BF" w:rsidRDefault="00154E38" w:rsidP="007A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A7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397D" w:rsidRPr="00AD03C4" w:rsidTr="00CA070F">
        <w:tc>
          <w:tcPr>
            <w:tcW w:w="615" w:type="dxa"/>
          </w:tcPr>
          <w:p w:rsidR="0079397D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4609" w:type="dxa"/>
          </w:tcPr>
          <w:p w:rsidR="0079397D" w:rsidRPr="0079397D" w:rsidRDefault="0079397D" w:rsidP="0079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9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</w:t>
            </w:r>
            <w:r w:rsidRPr="0079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коррупционных рисков</w:t>
            </w:r>
            <w:r w:rsidRPr="0079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397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</w:t>
            </w:r>
            <w:bookmarkStart w:id="0" w:name="_GoBack"/>
            <w:bookmarkEnd w:id="0"/>
            <w:r w:rsidRPr="0079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музей"</w:t>
            </w:r>
          </w:p>
        </w:tc>
        <w:tc>
          <w:tcPr>
            <w:tcW w:w="2159" w:type="dxa"/>
          </w:tcPr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79397D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4 квартале)</w:t>
            </w:r>
          </w:p>
        </w:tc>
      </w:tr>
      <w:tr w:rsidR="0079397D" w:rsidRPr="00AD03C4" w:rsidTr="00CA070F">
        <w:tc>
          <w:tcPr>
            <w:tcW w:w="9345" w:type="dxa"/>
            <w:gridSpan w:val="4"/>
          </w:tcPr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 Обеспечение прав граждан на доступность к информации о деятельности</w:t>
            </w:r>
          </w:p>
        </w:tc>
      </w:tr>
      <w:tr w:rsidR="0079397D" w:rsidRPr="00AD03C4" w:rsidTr="00CA070F">
        <w:tc>
          <w:tcPr>
            <w:tcW w:w="615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9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права граждан на использование телефона «горячей линии» СК, министерства культуры Свердловской области и прямых телефонных линий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159" w:type="dxa"/>
          </w:tcPr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- постоянно </w:t>
            </w:r>
          </w:p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7D" w:rsidRPr="00AD03C4" w:rsidTr="00CA070F">
        <w:tc>
          <w:tcPr>
            <w:tcW w:w="615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9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– в часы приема </w:t>
            </w:r>
          </w:p>
        </w:tc>
      </w:tr>
      <w:tr w:rsidR="0079397D" w:rsidRPr="00AD03C4" w:rsidTr="00CA070F">
        <w:tc>
          <w:tcPr>
            <w:tcW w:w="615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609" w:type="dxa"/>
          </w:tcPr>
          <w:p w:rsidR="0079397D" w:rsidRPr="004014BF" w:rsidRDefault="0079397D" w:rsidP="0079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документов «О противодействии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упции» на информационном стенде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9397D" w:rsidRPr="004014BF" w:rsidRDefault="0079397D" w:rsidP="0079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7D" w:rsidRPr="00AD03C4" w:rsidTr="00CA070F">
        <w:tc>
          <w:tcPr>
            <w:tcW w:w="615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09" w:type="dxa"/>
          </w:tcPr>
          <w:p w:rsidR="0079397D" w:rsidRPr="004014BF" w:rsidRDefault="0079397D" w:rsidP="00793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2159" w:type="dxa"/>
          </w:tcPr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79397D" w:rsidRPr="004014BF" w:rsidRDefault="0079397D" w:rsidP="007939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79397D" w:rsidRPr="004014BF" w:rsidRDefault="0079397D" w:rsidP="007939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  <w:p w:rsidR="0079397D" w:rsidRPr="004014BF" w:rsidRDefault="0079397D" w:rsidP="007939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77" w:rsidRDefault="00EC6977" w:rsidP="00CC1B4C">
      <w:pPr>
        <w:spacing w:after="0"/>
        <w:rPr>
          <w:rFonts w:ascii="Times New Roman" w:hAnsi="Times New Roman" w:cs="Times New Roman"/>
          <w:b/>
        </w:rPr>
      </w:pPr>
    </w:p>
    <w:p w:rsidR="0003418C" w:rsidRPr="0003418C" w:rsidRDefault="0003418C" w:rsidP="00D211B1">
      <w:pPr>
        <w:rPr>
          <w:rFonts w:ascii="Times New Roman" w:hAnsi="Times New Roman" w:cs="Times New Roman"/>
          <w:b/>
        </w:rPr>
      </w:pPr>
    </w:p>
    <w:sectPr w:rsidR="0003418C" w:rsidRPr="0003418C" w:rsidSect="00D211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A0" w:rsidRDefault="004173A0" w:rsidP="00D211B1">
      <w:pPr>
        <w:spacing w:after="0" w:line="240" w:lineRule="auto"/>
      </w:pPr>
      <w:r>
        <w:separator/>
      </w:r>
    </w:p>
  </w:endnote>
  <w:endnote w:type="continuationSeparator" w:id="0">
    <w:p w:rsidR="004173A0" w:rsidRDefault="004173A0" w:rsidP="00D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A0" w:rsidRDefault="004173A0" w:rsidP="00D211B1">
      <w:pPr>
        <w:spacing w:after="0" w:line="240" w:lineRule="auto"/>
      </w:pPr>
      <w:r>
        <w:separator/>
      </w:r>
    </w:p>
  </w:footnote>
  <w:footnote w:type="continuationSeparator" w:id="0">
    <w:p w:rsidR="004173A0" w:rsidRDefault="004173A0" w:rsidP="00D2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8"/>
    <w:rsid w:val="0003418C"/>
    <w:rsid w:val="000363E0"/>
    <w:rsid w:val="00057697"/>
    <w:rsid w:val="00061380"/>
    <w:rsid w:val="000F382A"/>
    <w:rsid w:val="0011524E"/>
    <w:rsid w:val="00147A39"/>
    <w:rsid w:val="00154E38"/>
    <w:rsid w:val="00197BBF"/>
    <w:rsid w:val="0020510E"/>
    <w:rsid w:val="0023126B"/>
    <w:rsid w:val="002379A2"/>
    <w:rsid w:val="00266130"/>
    <w:rsid w:val="002979AA"/>
    <w:rsid w:val="002B6EF8"/>
    <w:rsid w:val="002D6A73"/>
    <w:rsid w:val="002F6CC8"/>
    <w:rsid w:val="0033588E"/>
    <w:rsid w:val="00370A44"/>
    <w:rsid w:val="00375435"/>
    <w:rsid w:val="00376A37"/>
    <w:rsid w:val="0037729B"/>
    <w:rsid w:val="003A080F"/>
    <w:rsid w:val="003A3A60"/>
    <w:rsid w:val="004014BF"/>
    <w:rsid w:val="00406DD7"/>
    <w:rsid w:val="004103F3"/>
    <w:rsid w:val="00410782"/>
    <w:rsid w:val="004173A0"/>
    <w:rsid w:val="00444C82"/>
    <w:rsid w:val="005233B5"/>
    <w:rsid w:val="005469D5"/>
    <w:rsid w:val="005477AB"/>
    <w:rsid w:val="005926AA"/>
    <w:rsid w:val="00596C03"/>
    <w:rsid w:val="005B244B"/>
    <w:rsid w:val="005C355A"/>
    <w:rsid w:val="006108AD"/>
    <w:rsid w:val="006609D5"/>
    <w:rsid w:val="00674F92"/>
    <w:rsid w:val="006A1EB0"/>
    <w:rsid w:val="006A5682"/>
    <w:rsid w:val="006E3FEB"/>
    <w:rsid w:val="006F24C8"/>
    <w:rsid w:val="0078156F"/>
    <w:rsid w:val="0079397D"/>
    <w:rsid w:val="007A71B2"/>
    <w:rsid w:val="00830810"/>
    <w:rsid w:val="00835397"/>
    <w:rsid w:val="00847142"/>
    <w:rsid w:val="00851660"/>
    <w:rsid w:val="00866FA1"/>
    <w:rsid w:val="008D5EF1"/>
    <w:rsid w:val="008D7EAC"/>
    <w:rsid w:val="008E04EF"/>
    <w:rsid w:val="008E682B"/>
    <w:rsid w:val="0093162D"/>
    <w:rsid w:val="009B2869"/>
    <w:rsid w:val="009C0A8F"/>
    <w:rsid w:val="00A026B6"/>
    <w:rsid w:val="00A83D28"/>
    <w:rsid w:val="00A84017"/>
    <w:rsid w:val="00A84CF7"/>
    <w:rsid w:val="00AD03C4"/>
    <w:rsid w:val="00AF0D8E"/>
    <w:rsid w:val="00B26F22"/>
    <w:rsid w:val="00B31BFD"/>
    <w:rsid w:val="00B921A4"/>
    <w:rsid w:val="00B9406B"/>
    <w:rsid w:val="00BB3673"/>
    <w:rsid w:val="00BE46A6"/>
    <w:rsid w:val="00C75DD4"/>
    <w:rsid w:val="00C82E0A"/>
    <w:rsid w:val="00CA070F"/>
    <w:rsid w:val="00CB1C2F"/>
    <w:rsid w:val="00CC1B4C"/>
    <w:rsid w:val="00D211B1"/>
    <w:rsid w:val="00D24E01"/>
    <w:rsid w:val="00D305C3"/>
    <w:rsid w:val="00D75D82"/>
    <w:rsid w:val="00D9591E"/>
    <w:rsid w:val="00DA187B"/>
    <w:rsid w:val="00DF6343"/>
    <w:rsid w:val="00E248EC"/>
    <w:rsid w:val="00E309CA"/>
    <w:rsid w:val="00E357CE"/>
    <w:rsid w:val="00E366C3"/>
    <w:rsid w:val="00E64C7F"/>
    <w:rsid w:val="00E86EB6"/>
    <w:rsid w:val="00EC6977"/>
    <w:rsid w:val="00EF3139"/>
    <w:rsid w:val="00F250D2"/>
    <w:rsid w:val="00F3217F"/>
    <w:rsid w:val="00F62186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3E4C-7492-4AFD-A093-C8C76A4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B1"/>
  </w:style>
  <w:style w:type="paragraph" w:styleId="a6">
    <w:name w:val="footer"/>
    <w:basedOn w:val="a"/>
    <w:link w:val="a7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B1"/>
  </w:style>
  <w:style w:type="paragraph" w:styleId="a8">
    <w:name w:val="Balloon Text"/>
    <w:basedOn w:val="a"/>
    <w:link w:val="a9"/>
    <w:uiPriority w:val="99"/>
    <w:semiHidden/>
    <w:unhideWhenUsed/>
    <w:rsid w:val="00F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4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ural.ru/download.php?id=2_201610817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Lenovo(G505s)</dc:creator>
  <cp:keywords/>
  <dc:description/>
  <cp:lastModifiedBy>Lenovo(b570e)</cp:lastModifiedBy>
  <cp:revision>41</cp:revision>
  <cp:lastPrinted>2021-12-20T12:53:00Z</cp:lastPrinted>
  <dcterms:created xsi:type="dcterms:W3CDTF">2017-12-07T06:40:00Z</dcterms:created>
  <dcterms:modified xsi:type="dcterms:W3CDTF">2021-12-20T12:53:00Z</dcterms:modified>
</cp:coreProperties>
</file>